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304" w:tblpY="1906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833"/>
        <w:gridCol w:w="3545"/>
        <w:gridCol w:w="5670"/>
        <w:gridCol w:w="2832"/>
      </w:tblGrid>
      <w:tr w:rsidR="000A0252" w:rsidRPr="00BF48BC" w:rsidTr="000A0252">
        <w:trPr>
          <w:cantSplit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252" w:rsidRPr="00BF48BC" w:rsidRDefault="000A0252" w:rsidP="00F10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0252" w:rsidRPr="00BF48BC" w:rsidRDefault="000A0252" w:rsidP="000A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0252" w:rsidRPr="00BF48BC" w:rsidRDefault="000A0252" w:rsidP="00F10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Выполняемые функции (с указанием области аккредитации, в рамках которой выполняются работы по подтверждению соответствия)</w:t>
            </w:r>
          </w:p>
        </w:tc>
        <w:tc>
          <w:tcPr>
            <w:tcW w:w="1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0252" w:rsidRPr="0015246F" w:rsidRDefault="000A0252" w:rsidP="00F10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A0252" w:rsidRPr="00BF48BC" w:rsidRDefault="000A0252" w:rsidP="00F10D12">
            <w:pPr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Практический опыт в сфере подтверждения соответствия (в годах, с указанием в каких организациях, в какой период и по каким направлениям деятельности получен)</w:t>
            </w:r>
          </w:p>
        </w:tc>
      </w:tr>
      <w:tr w:rsidR="000A0252" w:rsidRPr="00BF48BC" w:rsidTr="000A0252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F1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BF48B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F1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BF48B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F1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BF48B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15246F" w:rsidRDefault="000A0252" w:rsidP="00F1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F10D12">
            <w:pPr>
              <w:spacing w:after="0" w:line="240" w:lineRule="auto"/>
              <w:ind w:hanging="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0A0252" w:rsidRPr="00BF48BC" w:rsidTr="000A0252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9E58DD" w:rsidRDefault="000A0252" w:rsidP="009E58D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0A025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Хохлов Дмитрий Игоревич</w:t>
            </w:r>
          </w:p>
          <w:p w:rsidR="000A0252" w:rsidRPr="00BF48BC" w:rsidRDefault="000A0252" w:rsidP="00F10D1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F10D12">
            <w:pPr>
              <w:pStyle w:val="2"/>
              <w:tabs>
                <w:tab w:val="left" w:pos="215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ОС</w:t>
            </w:r>
            <w:r w:rsidRPr="00BF48BC">
              <w:rPr>
                <w:sz w:val="18"/>
                <w:szCs w:val="18"/>
              </w:rPr>
              <w:t xml:space="preserve">, </w:t>
            </w:r>
          </w:p>
          <w:p w:rsidR="000A0252" w:rsidRPr="00BF48BC" w:rsidRDefault="000A0252" w:rsidP="00F10D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руководство ОС,</w:t>
            </w:r>
          </w:p>
          <w:p w:rsidR="000A0252" w:rsidRPr="00BF48BC" w:rsidRDefault="000A0252" w:rsidP="00F10D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колесных транспортных средств» (ТР ТС 018/2011), Технического регламента Таможенного союза «О безопасности сельскохозяйственных и лесохозяйственных тракторов и прицепов к ним» (ТР ТС 031/2012)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15246F" w:rsidRDefault="000A0252" w:rsidP="00F10D1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Высшее, Московский государственный технический университет «МАМИ», 2002 г., квалификация: «Инженер» по специальности «Автомобиле- и тракторостроение», диплом ДВС 1980556, рег. №42213 от 15.06.2002 г.;</w:t>
            </w:r>
          </w:p>
          <w:p w:rsidR="000A0252" w:rsidRPr="0015246F" w:rsidRDefault="000A0252" w:rsidP="00F10D1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ООО «ПромСтандарт» по программе: «Подтверждение соответствия продукции», диплом ПП №0007050, рег. №13/3-15 от 27.01.2015 г.</w:t>
            </w:r>
          </w:p>
          <w:p w:rsidR="000A0252" w:rsidRPr="0015246F" w:rsidRDefault="000A0252" w:rsidP="00F10D1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в ООО «ПромСтадарт» по программе: «Подтверждение соответствия продукции требованиям технических регламентов Таможенного союза» (ТР ТС 031/2012 «О безопасности сельскохозяйственных и лесохозяйственных тракторов и прицепов к ним»), удостоверение рег. № 113/1-15 от 20.04.2015 г.;</w:t>
            </w:r>
          </w:p>
          <w:p w:rsidR="000A0252" w:rsidRPr="0015246F" w:rsidRDefault="000A0252" w:rsidP="00F10D1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в ООО «ПромСтадарт» по программе: «Актуализация знаний экспертов по подтверждению соответствия продукции, включая требования технических регламентов Таможенного союза» (ТР ТС 018/2011 «О безопасности колесных транспортных средств»), удостоверение рег. № 7-16 от 15.01.2016 г.;</w:t>
            </w:r>
          </w:p>
          <w:p w:rsidR="000A0252" w:rsidRPr="0015246F" w:rsidRDefault="000A0252" w:rsidP="00F10D1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в ООО «ПромСтадарт» по программе: «Внутренние аудиты в соответствии с требованиями ГОСТ ISO 9001-2011 (ГОСТ Р ИСО 9001-2008), ГОСТ ИСО/МЭК 17025-2009 (ГОСТ Р ИСО/МЭК 17065-2012) и ГОСТ Р ИСО 19011-2012», удостоверение рег. № 773/1-17 от 31.07.2017 г.;</w:t>
            </w:r>
          </w:p>
          <w:p w:rsidR="000A0252" w:rsidRPr="0015246F" w:rsidRDefault="000A0252" w:rsidP="00F10D1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в ООО «ПромСтадарт» по программе: «Актуализация знаний специалистов по оценке соответствия продукции, включая требования технических регламентов Таможенного союза» (ТР ТС 018/2011 «О безопасности колесных транспортных средств»; ТР ТС 031/2012 «О безопасности сельскохозяйственных и лесохозяйственных тракторов и прицепов к ним», удостоверение рег. № 2181/2 от 27.12.2019 г.</w:t>
            </w:r>
          </w:p>
          <w:p w:rsidR="000A0252" w:rsidRPr="0015246F" w:rsidRDefault="000A0252" w:rsidP="00F10D1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в ООО «ПромСтадарт» по программе: «Система менеджмента качества органов по сертификации в соответствии с требованиями ГОСТ Р ИСО/МЭК 17065-2012, 412-ФЗ, Приказа Минэкономразвития России № 707 от 26.10.2020», удостоверение рег. № 3/1 от 05.02.2021 г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F10D12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3 лет</w:t>
            </w:r>
          </w:p>
          <w:p w:rsidR="000A0252" w:rsidRPr="00BF48BC" w:rsidRDefault="000A0252" w:rsidP="00896C80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252" w:rsidRPr="00BF48BC" w:rsidTr="000A0252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9E58DD" w:rsidRDefault="000A0252" w:rsidP="009E58D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0A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BF48B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Ершов Игорь Владимирович</w:t>
            </w:r>
          </w:p>
          <w:p w:rsidR="000A0252" w:rsidRPr="00BF48BC" w:rsidRDefault="000A0252" w:rsidP="00F1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DC" w:rsidRDefault="00606CDC" w:rsidP="00F10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руководители ОС</w:t>
            </w:r>
          </w:p>
          <w:p w:rsidR="000A0252" w:rsidRPr="00BF48BC" w:rsidRDefault="000A0252" w:rsidP="00F10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колесных транспортных средств» (ТР ТС 018/2011), Технического регламента Таможенного союза «О безопасности сельскохозяйственных и лесохозяйственных тракторов и прицепов к ним» (ТР ТС 031/2012)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15246F" w:rsidRDefault="000A0252" w:rsidP="00F1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Высшее, ГОУ ВПО «Белгородский государственный технологический университет им. В.Г. Шухова», 2010 г., квалификация «Инженер» по специальности «Технология машиностроения», диплом ВСГ 5330866, рег. № 302/12 от 22.06.2010 г.;</w:t>
            </w:r>
          </w:p>
          <w:p w:rsidR="000A0252" w:rsidRPr="0015246F" w:rsidRDefault="000A0252" w:rsidP="00F1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Диплом о профессиональной переподготовке АНО «Образовательный центр повышения квалификации «Газнефтеэксперт» по программе «Оценка соответствия продукции. Подтверждение соответствия транспортных средств», диплом №772404813440, рег. № ГНЭ000371 от 16.08.2016 г.</w:t>
            </w:r>
          </w:p>
          <w:p w:rsidR="000A0252" w:rsidRPr="0015246F" w:rsidRDefault="000A0252" w:rsidP="00F1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Повышение квалификации в ООО «ПрофСтандарт» по программе: «Актуализация знаний специалистов по оценке соответствия продукции, включая требования технических регламентов Таможенного союза» (ТР ТС 018/2011 «О безопасности колесных транспортных средств»; ТР ТС 031/2012 «О безопасности сельскохозяйственных и лесохозяйственных тракторов и прицепов к ним», удостоверение рег. № 122/1 от 27.12.2019 г.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896C80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3 лет</w:t>
            </w:r>
          </w:p>
          <w:p w:rsidR="000A0252" w:rsidRPr="00BF48BC" w:rsidRDefault="000A0252" w:rsidP="00F10D12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0A0252" w:rsidRPr="00BF48BC" w:rsidTr="000A0252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9E58DD" w:rsidRDefault="000A0252" w:rsidP="009E58D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0A025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BF48B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Белкин Александр Викторович</w:t>
            </w:r>
          </w:p>
          <w:p w:rsidR="000A0252" w:rsidRPr="00BF48BC" w:rsidRDefault="000A0252" w:rsidP="00F10D1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Default="000A0252" w:rsidP="00F10D12">
            <w:pPr>
              <w:pStyle w:val="2"/>
              <w:tabs>
                <w:tab w:val="left" w:pos="215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  <w:p w:rsidR="000A0252" w:rsidRPr="00BF48BC" w:rsidRDefault="000A0252" w:rsidP="00C60662">
            <w:pPr>
              <w:pStyle w:val="2"/>
              <w:tabs>
                <w:tab w:val="left" w:pos="215"/>
              </w:tabs>
              <w:ind w:left="0"/>
              <w:rPr>
                <w:sz w:val="18"/>
                <w:szCs w:val="18"/>
              </w:rPr>
            </w:pPr>
            <w:r w:rsidRPr="00BF48BC">
              <w:rPr>
                <w:sz w:val="18"/>
                <w:szCs w:val="18"/>
              </w:rPr>
              <w:t xml:space="preserve">Проведение работ в области подтверждения соответствия продукции требованиям Технического регламента Евразийского экономического союза «О безопасности аттракционов» (ТР ЕАЭС 038/2016), Технического регламента Евразийского экономического союза «О безопасности оборудования для детских игровых площадок» (ТР ЕАЭС 042/2017), добровольная сертификация 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15246F" w:rsidRDefault="000A0252" w:rsidP="00F10D1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Высшее, «Московский ордена Трудового Красного Знамени инженерно-строительный институт им. В.В. Куйбышева», 1980 г., квалификация «Инженер-механик» по специальности «Строительные и дорожные машины и оборудование», ЗВ № 192302, рег. № 42555 от 30.06.1980 г.</w:t>
            </w:r>
          </w:p>
          <w:p w:rsidR="000A0252" w:rsidRPr="0015246F" w:rsidRDefault="000A0252" w:rsidP="00F10D1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Учебный центр ООО «ПрофНадзор», 2016 г., диплом о профессиональной переподготовке по программе: «Подтверждение соответствия аттракционов и оборудования для детских игровых площадок», 272 ч, ПН № 000495, рег. № 40/2-16 от 16.12.2016 г.</w:t>
            </w:r>
          </w:p>
          <w:p w:rsidR="000A0252" w:rsidRPr="0015246F" w:rsidRDefault="000A0252" w:rsidP="00F10D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 xml:space="preserve">Учебный центр ООО «ПромСтандарт», 2016 г., удостоверение о повышении квалификации по программе: «Подтверждение </w:t>
            </w:r>
            <w:r w:rsidRPr="001524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соответствия аттракционов и запасных частей к ним», 176 ч, рег. № 238/01 от 21.05.2016 г.</w:t>
            </w:r>
          </w:p>
          <w:p w:rsidR="000A0252" w:rsidRPr="0015246F" w:rsidRDefault="000A0252" w:rsidP="00F10D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Учебный центр ООО «ПромСтандарт», 2018 г., удостоверение о повышении квалификации по программе: «Внутренний контроль соблюдения требований системы менеджмента качества: внутренние аудиты в соответствии с требованиями ГОСТ Р ИСО 9001-2015, ГОСТ Р ИСО/МЭК 17065-2012, ГОСТ Р ИСО 19011-2012», 72 ч, рег. № 1100/1-18 от 19.12.2018 г.</w:t>
            </w:r>
          </w:p>
          <w:p w:rsidR="000A0252" w:rsidRPr="0015246F" w:rsidRDefault="000A0252" w:rsidP="00F10D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Учебный центр АНО ДПО «Региональная система специальной подготовки», 2019 г., удостоверение о повышении квалификации по программе: «Подтверждение соответствия продукции», 16 ч, рег. № А-01374 от 15.10.2019 г.</w:t>
            </w:r>
          </w:p>
          <w:p w:rsidR="000A0252" w:rsidRPr="0015246F" w:rsidRDefault="000A0252" w:rsidP="00F10D1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АССТР, Орган по сертификации персонала (аттестат аккредитации №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RA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RU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.180001), Сертификат № 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RA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RU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.180001.000658 от 15.10.2019</w:t>
            </w:r>
          </w:p>
          <w:p w:rsidR="000A0252" w:rsidRPr="0015246F" w:rsidRDefault="000A0252" w:rsidP="00F10D1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АССТР, Орган по сертификации персонала (аттестат аккредитации №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RA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RU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.180001), Сертификат № 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RA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RU</w:t>
            </w:r>
            <w:r w:rsidRPr="001524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.180001.000655 от 15.10.2019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896C80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Более 3 лет</w:t>
            </w:r>
          </w:p>
          <w:p w:rsidR="000A0252" w:rsidRPr="00BF48BC" w:rsidRDefault="000A0252" w:rsidP="00F10D12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9A3" w:rsidRPr="00BF48BC" w:rsidTr="000A0252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3" w:rsidRPr="009E58DD" w:rsidRDefault="005119A3" w:rsidP="009E58D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3" w:rsidRPr="00BF48BC" w:rsidRDefault="005119A3" w:rsidP="000A025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2018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Рябов Дмитрий Юрьевич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3" w:rsidRDefault="005119A3" w:rsidP="005119A3">
            <w:pPr>
              <w:pStyle w:val="2"/>
              <w:tabs>
                <w:tab w:val="left" w:pos="215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  <w:p w:rsidR="005119A3" w:rsidRDefault="005119A3" w:rsidP="005119A3">
            <w:pPr>
              <w:pStyle w:val="2"/>
              <w:tabs>
                <w:tab w:val="left" w:pos="215"/>
              </w:tabs>
              <w:ind w:left="0"/>
              <w:rPr>
                <w:sz w:val="18"/>
                <w:szCs w:val="18"/>
              </w:rPr>
            </w:pPr>
            <w:r w:rsidRPr="00BF48BC">
              <w:rPr>
                <w:sz w:val="18"/>
                <w:szCs w:val="18"/>
              </w:rPr>
              <w:t>Проведение работ в области подтверждения соответствия продукции требованиям Технического регламента Евразийского экономического союза «О безопасности аттракционов» (ТР ЕАЭС 038/2016), Технического регламента Евразийского экономического союза «О безопасности оборудования для детских игровых площадок» (ТР ЕАЭС 042/2017), добровольная сертификация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3" w:rsidRPr="00CC232A" w:rsidRDefault="005119A3" w:rsidP="005119A3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C232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ысшее, Московский автомобильно-дорожный институт (государственный технический университет), 2002 г., квалификация: «Инженер» по специальности «Автомобили и автомобильное хозяйство», ДВС 1796786, рег. № 29 от 03.07.2002 г.</w:t>
            </w:r>
          </w:p>
          <w:p w:rsidR="005119A3" w:rsidRPr="00CC232A" w:rsidRDefault="005119A3" w:rsidP="005119A3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C232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Дополнительное профессиональное образование:</w:t>
            </w:r>
          </w:p>
          <w:p w:rsidR="005119A3" w:rsidRPr="00CC232A" w:rsidRDefault="005119A3" w:rsidP="005119A3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C232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 повышение квалификации, Учебный центр ООО «ПромСтандарт», 2017 г., удостоверение о повышении квалификации по дополнительной профессиональной программе «Правила и порядок оценки (подтверждения) соответствия аттракционов, оборудования и покрытия для детских игровых площадок», рег. № 1518/2-17 от 25.12.2017 г.;</w:t>
            </w:r>
          </w:p>
          <w:p w:rsidR="005119A3" w:rsidRPr="00CC232A" w:rsidRDefault="005119A3" w:rsidP="005119A3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C232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 повышение квалификации, Учебный центр АНО ДПО «Региональная система специальной подготовки», 2019 г., удостоверение о повышении квалификации по программе: «Подтверждение соответствия продукции», 16 ч, рег. № А-01372 от 15.10.2019 г. (в перечне изученных дисциплин числятся ТР ЕАЭС 038/2016 и ТР ЕАЭС 042/2017)</w:t>
            </w:r>
          </w:p>
          <w:p w:rsidR="005119A3" w:rsidRPr="0015246F" w:rsidRDefault="005119A3" w:rsidP="005119A3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CC232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 повышение квалификации, Учебный центр ООО «ПромСтандарт», 2020 г., удостоверение о повышении квалификации «Добровольное подтверждение соответствия в Российской Федерации», рег. № 949/4-20 от 14.09.2020 г.,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3" w:rsidRPr="00BF48BC" w:rsidRDefault="005119A3" w:rsidP="005119A3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3 лет</w:t>
            </w:r>
          </w:p>
          <w:p w:rsidR="005119A3" w:rsidRDefault="005119A3" w:rsidP="00896C80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252" w:rsidRPr="00BF48BC" w:rsidTr="000A0252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9E58DD" w:rsidRDefault="000A0252" w:rsidP="009E58D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0A025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Сабаев Евгений Викторович</w:t>
            </w:r>
          </w:p>
          <w:p w:rsidR="000A0252" w:rsidRPr="00BF48BC" w:rsidRDefault="000A0252" w:rsidP="00F10D1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Default="000A0252" w:rsidP="0062118C">
            <w:pPr>
              <w:pStyle w:val="2"/>
              <w:tabs>
                <w:tab w:val="left" w:pos="215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  <w:p w:rsidR="000A0252" w:rsidRDefault="000A0252" w:rsidP="00C12481">
            <w:pPr>
              <w:pStyle w:val="2"/>
              <w:tabs>
                <w:tab w:val="left" w:pos="215"/>
              </w:tabs>
              <w:ind w:left="0"/>
              <w:rPr>
                <w:sz w:val="18"/>
                <w:szCs w:val="18"/>
              </w:rPr>
            </w:pPr>
            <w:r w:rsidRPr="00BF48BC">
              <w:rPr>
                <w:sz w:val="18"/>
                <w:szCs w:val="18"/>
              </w:rPr>
              <w:t>Проведение работ в области подтверждения соответствия продукции требованиям Технического регламента Таможенного союза «Безопасность лифтов» (ТР ТС 011/2011),</w:t>
            </w:r>
            <w:r>
              <w:rPr>
                <w:sz w:val="18"/>
                <w:szCs w:val="18"/>
              </w:rPr>
              <w:t xml:space="preserve"> </w:t>
            </w:r>
            <w:r w:rsidRPr="00BF48BC">
              <w:rPr>
                <w:sz w:val="18"/>
                <w:szCs w:val="18"/>
              </w:rPr>
              <w:t>Технического регламента Евразийского экономического союза «О безопасности аттракционов» (ТР ЕАЭС 038/2016), Технического регламента Евразийского экономического союза «О безопасности оборудования для детских игров</w:t>
            </w:r>
            <w:r>
              <w:rPr>
                <w:sz w:val="18"/>
                <w:szCs w:val="18"/>
              </w:rPr>
              <w:t xml:space="preserve">ых площадок» (ТР ЕАЭС 042/2017), </w:t>
            </w:r>
            <w:r w:rsidRPr="00BF48BC">
              <w:rPr>
                <w:sz w:val="18"/>
                <w:szCs w:val="18"/>
              </w:rPr>
              <w:t>добровольная сертификация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15246F" w:rsidRDefault="000A0252" w:rsidP="00CA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Высшее, ГОУ ВПО «Московский государственный лингвистический университет», 2006 г., квалификация «Политолог» по специальности «Политология», диплом ВСГ 0512558, рег. №510 от 05.07.2006 г.;</w:t>
            </w:r>
          </w:p>
          <w:p w:rsidR="000A0252" w:rsidRPr="0015246F" w:rsidRDefault="000A0252" w:rsidP="00CA43A9">
            <w:pPr>
              <w:tabs>
                <w:tab w:val="left" w:pos="2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Диплом о профессиональной переподготовке ООО «ПромСтандарт» по программе: «Подтверждение соответствия продукции требованиям Технических регламентов Евразийского Экономического Союза «О безопасности аттракционов» (ТР ЕАЭС 038/2016), «О безопасности оборудования для детских игровых площадок» (ТР ЕАЭС 042/2017)», ПП№0007944, рег. № 203/3-17 от 08.12.2017 г.</w:t>
            </w:r>
          </w:p>
          <w:p w:rsidR="000A0252" w:rsidRPr="0015246F" w:rsidRDefault="000A0252" w:rsidP="00CA43A9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Диплом о профессиональной переподготовке ООО «ПромСтандарт» по программе: «Подтверждение соответствия продукции (ТР ТС 011/2011)», рег. № 107/2-16 от 27.06.2016 г.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896C80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3 лет</w:t>
            </w:r>
          </w:p>
          <w:p w:rsidR="000A0252" w:rsidRPr="00BF48BC" w:rsidRDefault="000A0252" w:rsidP="00F10D12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252" w:rsidRPr="00BF48BC" w:rsidTr="000A0252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9E58DD" w:rsidRDefault="000A0252" w:rsidP="009E58D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0A0252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Левицкий Юрий Евгеньевич</w:t>
            </w:r>
          </w:p>
          <w:p w:rsidR="000A0252" w:rsidRPr="00BF48BC" w:rsidRDefault="000A0252" w:rsidP="000F7D1D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0F7D1D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Проведение работ в области подтверждения соответствия продукции требованиям Технического регламента Таможенного союза «Безопасность лифтов» (ТР ТС 011/2011)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15246F" w:rsidRDefault="000A0252" w:rsidP="000F7D1D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Высшее, Московское ордена Ленина и ордена Трудового Красного Знамени высшее техническое училище им. Н.Э. Баумана, по специальности: «Механическое оборудование автоматических установок» квалификация: «Механик», диплом Г-</w:t>
            </w:r>
            <w:r w:rsidRPr="001524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 xml:space="preserve"> №936033, от 26.02.1978 г. </w:t>
            </w:r>
          </w:p>
          <w:p w:rsidR="000A0252" w:rsidRPr="0015246F" w:rsidRDefault="000A0252" w:rsidP="000F7D1D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переподготовке, ООО «ПромСтандарт», 2016г., по программе: «Эксперт по оценке соответствия лифтов требованиям безопасности» 500ч, рег.№ 26/3-16 от 08.02.2016 г.</w:t>
            </w:r>
          </w:p>
          <w:p w:rsidR="000A0252" w:rsidRPr="0015246F" w:rsidRDefault="000A0252" w:rsidP="000F7D1D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квалификации, ООО «ПромСтандарт» 2016г., по программе: «Актуализация знаний экспертов по подтверждению соответствия продукции, включая требования технических регламентов Таможенного союза «Безопасность лифтов» (ТР ТС 011/2011)», рег.№5-16 от 15.01.2016 г.</w:t>
            </w:r>
          </w:p>
          <w:p w:rsidR="000A0252" w:rsidRPr="0015246F" w:rsidRDefault="000A0252" w:rsidP="000F7D1D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квалификации, ООО «ПромСтандарт» 2015г., по программе: «Актуализация знаний экспертов по подтверждению соответствия продукции, включая требования технических регламентов Таможенного союза «О безопасности лифтов» (ТР ТС 011/2011)», рег.№683-15 от 16.11.2015 г.</w:t>
            </w:r>
          </w:p>
          <w:p w:rsidR="000A0252" w:rsidRPr="0015246F" w:rsidRDefault="000A0252" w:rsidP="000F7D1D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 о повышении квалификации, Автономная коммерческая образовательная организация Учебно-консультационный центр «ВНИИС» 2010г., по курсу: «По подтверждению соответствия машин и оборудования для строительства, дорожного и коммунального хозяйства, торфяной переработки и мелиорации (теоретическая подготовка экспертов)» рег.№УКЦ-Эсп-0492010 от 27.02.2010г.</w:t>
            </w:r>
          </w:p>
          <w:p w:rsidR="000A0252" w:rsidRPr="0015246F" w:rsidRDefault="000A0252" w:rsidP="000F7D1D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Удостоверение о краткосрочном повышении квалификации, Учебный центр Регистра Системы сертификации персонала, 2011г, по теме: «Актуализация знаний экспертов по подтверждению соответствия продукции машиностроения. ТР «О безопасности машин и оборудования» и «О безопасности аппаратов, работающих на газообразном топливе» рег.№27784 от 25.01.2011г.</w:t>
            </w:r>
          </w:p>
          <w:p w:rsidR="000A0252" w:rsidRPr="0015246F" w:rsidRDefault="000A0252" w:rsidP="000F7D1D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Удостоверение о краткосрочном повышении квалификации , Учебный центр Регистра Системы сертификации персонала, по теме: «Актуализация знаний экспертов по подтверждению соответствия продукции машиностроения, включая требования технических регламентов Таможенного Союза»  по перечню: «О безопасности машин и оборудования», «О безопасности аппаратов, работающих на газообразном топливе», «О безопасности низковольтного оборудования (в части продукции машиностроения)», «О безопасности продукции, предназначенной для детей и подростков (в части продукции машиностроения)», «О безопасности средств индивидуальной защиты(в части продукции машиностроения)», «О безопасности сельскохозяйственных и лесохозяйственных тракторов и прицепов к ним», «О безопасности маломерных судов». Рег.№33022 от 26.09.2012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896C80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Более 3 лет</w:t>
            </w:r>
          </w:p>
          <w:p w:rsidR="000A0252" w:rsidRPr="00BF48BC" w:rsidRDefault="000A0252" w:rsidP="000F7D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252" w:rsidRPr="00BF48BC" w:rsidTr="000A0252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9E58DD" w:rsidRDefault="000A0252" w:rsidP="009E58D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454BB3" w:rsidRDefault="000A0252" w:rsidP="000A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454BB3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Морозов Владимир Михайлович</w:t>
            </w:r>
          </w:p>
          <w:p w:rsidR="000A0252" w:rsidRPr="00454BB3" w:rsidRDefault="000A0252" w:rsidP="00F3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Default="000A0252" w:rsidP="00F35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Эксперт </w:t>
            </w:r>
          </w:p>
          <w:p w:rsidR="000A0252" w:rsidRPr="00454BB3" w:rsidRDefault="000A0252" w:rsidP="00F35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</w:t>
            </w:r>
            <w:r w:rsidRPr="00BF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области </w:t>
            </w:r>
            <w:r w:rsidRPr="00454BB3">
              <w:rPr>
                <w:rFonts w:ascii="Times New Roman" w:hAnsi="Times New Roman" w:cs="Times New Roman"/>
                <w:sz w:val="18"/>
                <w:szCs w:val="18"/>
              </w:rPr>
              <w:t>подтверждения соответствия продукции требованиям ТР ТС 011/2011 «Безопасность лифтов»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15246F" w:rsidRDefault="000A0252" w:rsidP="00F3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Казанский инженерно-строительный институт, 1980 г., специальность: «Производство строительных изделий и конструкций», присвоена квалификация: «Инженер строитель-технолог», рег.№ 8 от 09.06.1980 г.;</w:t>
            </w:r>
          </w:p>
          <w:p w:rsidR="000A0252" w:rsidRPr="0015246F" w:rsidRDefault="000A0252" w:rsidP="00F3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Учебный центр ООО «ПрофНадзор», 2017 г., диплом о профессиональной переподготовке по дополнительной профессиональной программе «Оценка соответствия лифтов требованиям безопасности», рег. № 5/1 от 19.06.2017 г.</w:t>
            </w:r>
          </w:p>
          <w:p w:rsidR="000A0252" w:rsidRPr="0015246F" w:rsidRDefault="000A0252" w:rsidP="0038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АНО «РССП», г. Москва, Сертификат компетентности в области: «Профессиональный стандарт «Эксперт по оценке соответствия лифтов требованиям безопасности», «Специалист по оценке соответствия лифтов требованиям безопасности», рег.№ РОСС.RU.0001-16.002-16.001-01243 от 03.11.2016 г.;</w:t>
            </w:r>
          </w:p>
          <w:p w:rsidR="000A0252" w:rsidRPr="0015246F" w:rsidRDefault="000A0252" w:rsidP="0038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Учебный центр ООО «ПромСтандарт», 2018 г., удостоверение о повышении квалификации по дополнительной профессиональной программе «Актуализация знаний экспертов по подтверждению соответствия продукции, включая требования технических регламентов Таможенного Союза (ТР ТС 011/2011)», рег. №93/2-18 от 19.02.2018 г.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896C80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3 лет</w:t>
            </w:r>
          </w:p>
          <w:p w:rsidR="000A0252" w:rsidRPr="00BF48BC" w:rsidRDefault="000A0252" w:rsidP="00F35E13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252" w:rsidRPr="00BF48BC" w:rsidTr="000A0252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9E58DD" w:rsidRDefault="000A0252" w:rsidP="009E58D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0A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Рогоза Олег Сергеевич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Default="000A0252" w:rsidP="00F35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Эксперт </w:t>
            </w:r>
          </w:p>
          <w:p w:rsidR="000A0252" w:rsidRPr="00BF48BC" w:rsidRDefault="000A0252" w:rsidP="00F3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</w:t>
            </w:r>
            <w:r w:rsidRPr="00BF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области подтверждения соответствия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продукции требованиям</w:t>
            </w: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Технического регламента Таможенного союза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безопасности машин и оборудования» (ТР ТС 010</w:t>
            </w: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/2011)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 xml:space="preserve"> добровольная сертификация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15246F" w:rsidRDefault="000A0252" w:rsidP="00F35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Высшее, Ташкентский институт инженеров железнодорожного транспорта; 2010 г.; степень – бакалавр по специальности «Строительство зданий и сооружений», диплом В № 494856 рег. № 5675 от 08.07.2010 г.</w:t>
            </w:r>
          </w:p>
          <w:p w:rsidR="000A0252" w:rsidRPr="0015246F" w:rsidRDefault="000A0252" w:rsidP="00F35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Дополнительное профессиональное, Учебный центр ООО «ПромСтандарт»; 2015 г.; профессиональная переподготовка по дополнительной профессиональной программе «Подтверждение соответствия продукции» (ТР ТС 010/2011; ТР ТС 016/2011); диплом ПН № 0007045 рег. № 19/1-15 от 20.02.2015 г.</w:t>
            </w:r>
          </w:p>
          <w:p w:rsidR="000A0252" w:rsidRPr="0015246F" w:rsidRDefault="000A0252" w:rsidP="00F35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Удостоверение об обучении, Центр повышения квалификации Научно-исследовательского института стандартизации, метрологии и сертификации (НИИСМС) по специализации «Сертификация продукции, услуг и аккредитация испытательных подразделений», рег.№ 10707 от 10.12.2010 г.</w:t>
            </w:r>
          </w:p>
          <w:p w:rsidR="000A0252" w:rsidRPr="0015246F" w:rsidRDefault="000A0252" w:rsidP="00F35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квалификации, Учебный центр ООО «ПромСтандарт» по программе «Подтверждение соответствия продукции требованиям технических регламентов Таможенного союза (ТР ТС 010/2011 «О безопасности машин и оборудования)», рег.№ 158/1-16 от 03.03.2016г.</w:t>
            </w:r>
          </w:p>
          <w:p w:rsidR="000A0252" w:rsidRPr="0015246F" w:rsidRDefault="000A0252" w:rsidP="00F3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квалификации, Учебный центр ООО «ПромСтандарт» по программе «Современное требования к органам по сертификации. Разработка, внедрение и совершенствование системы менеджмента качества органов по сертификации продукции, услуг в соответствии с требованиями ГОСТ Р ИСО/МЭК 17065-2012. Практическая реализация критериев аккредитации, утвержденных приказом Минэкономразвития России от 30.05.2014 №326», рег.№ 1715/2 от 14.08.2019г.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896C80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3 лет</w:t>
            </w:r>
          </w:p>
          <w:p w:rsidR="000A0252" w:rsidRPr="00BF48BC" w:rsidRDefault="000A0252" w:rsidP="00F35E13">
            <w:pPr>
              <w:spacing w:after="0" w:line="240" w:lineRule="auto"/>
              <w:ind w:hanging="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0A0252" w:rsidRPr="00BF48BC" w:rsidTr="000A0252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9E58DD" w:rsidRDefault="000A0252" w:rsidP="009E58D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F35E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Есипова Лидия</w:t>
            </w:r>
          </w:p>
          <w:p w:rsidR="000A0252" w:rsidRPr="00BF48BC" w:rsidRDefault="000A0252" w:rsidP="000A02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  <w:p w:rsidR="000A0252" w:rsidRPr="00BF48BC" w:rsidRDefault="000A0252" w:rsidP="00F35E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DC" w:rsidRDefault="00606CDC" w:rsidP="0060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руководители ОС</w:t>
            </w:r>
          </w:p>
          <w:p w:rsidR="000A0252" w:rsidRDefault="000A0252" w:rsidP="00F35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Эксперт </w:t>
            </w:r>
          </w:p>
          <w:p w:rsidR="000A0252" w:rsidRPr="00BF48BC" w:rsidRDefault="000A0252" w:rsidP="00F35E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</w:t>
            </w:r>
            <w:r w:rsidRPr="00BF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области подтверждения соответствия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продукции требованиям</w:t>
            </w: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Технического регламента Таможенного союза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безопасности машин и оборудования» (ТР ТС 010</w:t>
            </w: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/2011)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 xml:space="preserve"> добровольная сертификация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15246F" w:rsidRDefault="000A0252" w:rsidP="00F35E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Высшее, «Архангельский государственный технический университет», 2002 г., квалификация «Инженер» по специальности «Машины и оборудование нефтяных и газовых промыслов», рег. № 20-23/2002 от 01.01.2002 г.;</w:t>
            </w:r>
          </w:p>
          <w:p w:rsidR="000A0252" w:rsidRPr="0015246F" w:rsidRDefault="000A0252" w:rsidP="00F35E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46F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в ООО «ПрофНадзор», 2019 г., по программе: «Актуализация знаний специалистов по оценке соответствия продукции, включая требования технических регламентов Таможенного союза» (ТР ТС 010/2011, ТР ТС 032/2013), удостоверение рег. № 89/1 от 21.02.2019 г.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896C80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3 лет</w:t>
            </w:r>
          </w:p>
          <w:p w:rsidR="000A0252" w:rsidRPr="00BF48BC" w:rsidRDefault="000A0252" w:rsidP="00F35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0252" w:rsidRPr="00BF48BC" w:rsidTr="000A0252">
        <w:trPr>
          <w:cantSplit/>
          <w:trHeight w:val="325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9E58DD" w:rsidRDefault="000A0252" w:rsidP="009E58D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F3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BF48B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Маслюк Евгений Андреевич</w:t>
            </w:r>
          </w:p>
          <w:p w:rsidR="000A0252" w:rsidRPr="00BF48BC" w:rsidRDefault="000A0252" w:rsidP="00F3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F35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8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Эксперт в области подтверждения соответствия продукции требованиям ТР ТС 004/2011 </w:t>
            </w:r>
            <w:r w:rsidRPr="00BF48B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«О безопасности низковольтного оборудования»; ТР ТС 020/2011 «</w:t>
            </w:r>
            <w:r w:rsidRPr="00BF48BC">
              <w:rPr>
                <w:rFonts w:ascii="Times New Roman" w:eastAsia="Calibri" w:hAnsi="Times New Roman" w:cs="Times New Roman"/>
                <w:sz w:val="18"/>
                <w:szCs w:val="18"/>
              </w:rPr>
              <w:t>Электромагнитная совместимость технических средств</w:t>
            </w:r>
            <w:r w:rsidRPr="00BF48B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»; ТР ЕАЭС 037/2016 «Об ограничении применения опасных веществ в изделиях электротехники и радиоэлектроники»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</w:t>
            </w: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добровольная сертификация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15246F" w:rsidRDefault="000A0252" w:rsidP="00F3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Высшее, ФГАОУ ВПО «Национальный исследовательский технологический университет «МИСиС», 2015 г., квалификация «Инженер-менеджер», по специальности «Управление качеством», диплом 107718 0257662, рег. №943 от 30.06.2015 г.;</w:t>
            </w:r>
          </w:p>
          <w:p w:rsidR="000A0252" w:rsidRPr="0015246F" w:rsidRDefault="000A0252" w:rsidP="00F35E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Диплом о профессиональной переподготовке ООО «ПромСтандарт» по программе: «Подтверждение соответствия продукции требованиям Технических регламентов Таможенного союза «О безопасности низковольтного оборудования» (ТР ТС 004/2011), «Электромагнитная совместимость технических средств» (ТР ТС 020/2011)», ПП№0008009, рег. № 14/3-16 от 25.01.2016 г.;</w:t>
            </w:r>
          </w:p>
          <w:p w:rsidR="000A0252" w:rsidRPr="0015246F" w:rsidRDefault="000A0252" w:rsidP="00F35E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Диплом о профессиональной переподготовке ООО «ПромСтандарт» по программе: «Подтверждение соответствия продукции (ТР Евразийского экономического союза «Об ограничении применения опасных веществ в изделиях электротехники и радиоэлектроники (ТР ЕАЭС 037/2016)», ПП№0008672, рег. №53/1-20 от 30.06.2020 г.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896C80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3 лет</w:t>
            </w:r>
          </w:p>
          <w:p w:rsidR="000A0252" w:rsidRPr="00BF48BC" w:rsidRDefault="000A0252" w:rsidP="00F35E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252" w:rsidRPr="00BF48BC" w:rsidTr="000A0252">
        <w:trPr>
          <w:cantSplit/>
          <w:trHeight w:val="325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9E58DD" w:rsidRDefault="000A0252" w:rsidP="009E58D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0A02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Бобкова Анастасия Юрьевна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F35E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BF48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Эксперт в области подтверждения соответствия продукции требованиям ТР ТС 004/2011 </w:t>
            </w:r>
            <w:r w:rsidRPr="00BF48B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«О безопасности низковольтного оборудования»; ТР ТС 020/2011 «</w:t>
            </w:r>
            <w:r w:rsidRPr="00BF48BC">
              <w:rPr>
                <w:rFonts w:ascii="Times New Roman" w:eastAsia="Calibri" w:hAnsi="Times New Roman" w:cs="Times New Roman"/>
                <w:sz w:val="18"/>
                <w:szCs w:val="18"/>
              </w:rPr>
              <w:t>Электромагнитная совместимость технических средств</w:t>
            </w:r>
            <w:r w:rsidRPr="00BF48B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»; ТР ЕАЭС 037/2016 «Об ограничении применения опасных веществ в изделиях электротехники и радиоэлектроники»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</w:t>
            </w:r>
            <w:r w:rsidRPr="00BF48BC">
              <w:rPr>
                <w:rFonts w:ascii="Times New Roman" w:hAnsi="Times New Roman" w:cs="Times New Roman"/>
                <w:sz w:val="18"/>
                <w:szCs w:val="18"/>
              </w:rPr>
              <w:t>добровольная сертификация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15246F" w:rsidRDefault="000A0252" w:rsidP="00F35E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Высшее, ФГАОУ ВПО «Российский государственный профессионально-педагогический университет», диплом специалиста с присвоением квалификации «Педагог профессионального обучения», диплом 106624 0312136, рег. №44329, 2014 год</w:t>
            </w:r>
          </w:p>
          <w:p w:rsidR="000A0252" w:rsidRPr="0015246F" w:rsidRDefault="000A0252" w:rsidP="00F35E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Дополнительное профессиональное образование:</w:t>
            </w:r>
          </w:p>
          <w:p w:rsidR="000A0252" w:rsidRPr="0015246F" w:rsidRDefault="000A0252" w:rsidP="00F35E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- профессиональная переподготовка ООО «ПромСтандарт», программа: «Подтверждение безопасности низковольтного оборудования и электромагнитной совместимости технических средств», диплом ПП №000092, рег. №68-15, 2015 год, 320 часов;</w:t>
            </w:r>
          </w:p>
          <w:p w:rsidR="000A0252" w:rsidRPr="0015246F" w:rsidRDefault="000A0252" w:rsidP="00F35E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- профессиональная переподготовка ООО «ПрофНадзор», программа: «Радиотехника и средства связи», диплом ПН №000375, рег. №1/1-18, 2018 год, 500 часов;</w:t>
            </w:r>
          </w:p>
          <w:p w:rsidR="000A0252" w:rsidRPr="0015246F" w:rsidRDefault="000A0252" w:rsidP="00F3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15246F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ООО «ПромСтандарт», Удостоверение о повышение квалификации: по программе: «Актуализация знаний экспертов по подтверждению соответствия продукции, включая требования ТР ТС 004/2011 и ТР ТС 020/2011», рег. №6-16, 15.01.2016 год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Pr="00BF48BC" w:rsidRDefault="000A0252" w:rsidP="00896C80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3 лет</w:t>
            </w:r>
          </w:p>
          <w:p w:rsidR="000A0252" w:rsidRPr="00BF48BC" w:rsidRDefault="000A0252" w:rsidP="00F35E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</w:tbl>
    <w:p w:rsidR="00F942ED" w:rsidRPr="00360EAC" w:rsidRDefault="00F942ED" w:rsidP="00E26F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F942ED" w:rsidRPr="00360EAC" w:rsidSect="00AD02A6">
      <w:footerReference w:type="default" r:id="rId8"/>
      <w:headerReference w:type="first" r:id="rId9"/>
      <w:pgSz w:w="16838" w:h="11906" w:orient="landscape"/>
      <w:pgMar w:top="1023" w:right="1134" w:bottom="85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C0" w:rsidRDefault="008C0DC0" w:rsidP="00023068">
      <w:pPr>
        <w:spacing w:after="0" w:line="240" w:lineRule="auto"/>
      </w:pPr>
      <w:r>
        <w:separator/>
      </w:r>
    </w:p>
  </w:endnote>
  <w:endnote w:type="continuationSeparator" w:id="0">
    <w:p w:rsidR="008C0DC0" w:rsidRDefault="008C0DC0" w:rsidP="0002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0505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83210864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A60648" w:rsidRPr="001060F5" w:rsidRDefault="00A60648">
            <w:pPr>
              <w:pStyle w:val="a5"/>
              <w:jc w:val="right"/>
              <w:rPr>
                <w:sz w:val="18"/>
                <w:szCs w:val="18"/>
              </w:rPr>
            </w:pPr>
            <w:r w:rsidRPr="001060F5">
              <w:rPr>
                <w:rFonts w:ascii="Times New Roman" w:hAnsi="Times New Roman" w:cs="Times New Roman"/>
                <w:sz w:val="18"/>
                <w:szCs w:val="18"/>
              </w:rPr>
              <w:t xml:space="preserve">Страница </w:t>
            </w:r>
            <w:r w:rsidRPr="00106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106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106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673E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Pr="00106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1060F5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106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106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106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673E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Pr="00106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60648" w:rsidRDefault="00A60648" w:rsidP="00121ED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C0" w:rsidRDefault="008C0DC0" w:rsidP="00023068">
      <w:pPr>
        <w:spacing w:after="0" w:line="240" w:lineRule="auto"/>
      </w:pPr>
      <w:r>
        <w:separator/>
      </w:r>
    </w:p>
  </w:footnote>
  <w:footnote w:type="continuationSeparator" w:id="0">
    <w:p w:rsidR="008C0DC0" w:rsidRDefault="008C0DC0" w:rsidP="0002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48" w:rsidRPr="004B35C6" w:rsidRDefault="00A60648" w:rsidP="00B542EA">
    <w:pPr>
      <w:jc w:val="right"/>
      <w:rPr>
        <w:rFonts w:ascii="Times New Roman" w:hAnsi="Times New Roman" w:cs="Times New Roman"/>
        <w:b/>
        <w:sz w:val="24"/>
        <w:szCs w:val="20"/>
      </w:rPr>
    </w:pPr>
    <w:r w:rsidRPr="004B35C6">
      <w:rPr>
        <w:rFonts w:ascii="Times New Roman" w:hAnsi="Times New Roman" w:cs="Times New Roman"/>
        <w:b/>
        <w:sz w:val="24"/>
        <w:szCs w:val="20"/>
      </w:rPr>
      <w:t>Сведения о работниках Органа по сертификации оборудования и колесных транспортных средств ООО «Эксперт-Сертификация»</w:t>
    </w:r>
    <w:r w:rsidR="00FD6536">
      <w:rPr>
        <w:rFonts w:ascii="Times New Roman" w:hAnsi="Times New Roman" w:cs="Times New Roman"/>
        <w:b/>
        <w:sz w:val="24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57134"/>
    <w:multiLevelType w:val="hybridMultilevel"/>
    <w:tmpl w:val="45180F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04"/>
    <w:rsid w:val="0000169A"/>
    <w:rsid w:val="00010B0A"/>
    <w:rsid w:val="00023068"/>
    <w:rsid w:val="00047620"/>
    <w:rsid w:val="00052065"/>
    <w:rsid w:val="00060E95"/>
    <w:rsid w:val="0006177D"/>
    <w:rsid w:val="000635D6"/>
    <w:rsid w:val="00076EA7"/>
    <w:rsid w:val="00081916"/>
    <w:rsid w:val="00081C84"/>
    <w:rsid w:val="000A0252"/>
    <w:rsid w:val="000A44BC"/>
    <w:rsid w:val="000D4403"/>
    <w:rsid w:val="000D5411"/>
    <w:rsid w:val="000D5EED"/>
    <w:rsid w:val="000F637C"/>
    <w:rsid w:val="000F7D1D"/>
    <w:rsid w:val="001060F5"/>
    <w:rsid w:val="00115101"/>
    <w:rsid w:val="00121EDD"/>
    <w:rsid w:val="0015246F"/>
    <w:rsid w:val="00170A5F"/>
    <w:rsid w:val="00175487"/>
    <w:rsid w:val="001819B9"/>
    <w:rsid w:val="00183153"/>
    <w:rsid w:val="001B45ED"/>
    <w:rsid w:val="001C0C1C"/>
    <w:rsid w:val="001C1A66"/>
    <w:rsid w:val="001C295F"/>
    <w:rsid w:val="001E4B1E"/>
    <w:rsid w:val="001F128F"/>
    <w:rsid w:val="00200730"/>
    <w:rsid w:val="0020524A"/>
    <w:rsid w:val="00205412"/>
    <w:rsid w:val="00222ED5"/>
    <w:rsid w:val="0024135B"/>
    <w:rsid w:val="00256179"/>
    <w:rsid w:val="002857EE"/>
    <w:rsid w:val="002922CD"/>
    <w:rsid w:val="00297CBB"/>
    <w:rsid w:val="002B3805"/>
    <w:rsid w:val="002C17A8"/>
    <w:rsid w:val="002C5EFF"/>
    <w:rsid w:val="002C7D4B"/>
    <w:rsid w:val="00301BEA"/>
    <w:rsid w:val="00303C5B"/>
    <w:rsid w:val="00311F2A"/>
    <w:rsid w:val="00357ED5"/>
    <w:rsid w:val="00360EAC"/>
    <w:rsid w:val="003732DD"/>
    <w:rsid w:val="003838CE"/>
    <w:rsid w:val="003B5B1C"/>
    <w:rsid w:val="003C080D"/>
    <w:rsid w:val="003F6D16"/>
    <w:rsid w:val="003F7980"/>
    <w:rsid w:val="00400CA7"/>
    <w:rsid w:val="00435FFE"/>
    <w:rsid w:val="00442EFE"/>
    <w:rsid w:val="00452EEF"/>
    <w:rsid w:val="0049416E"/>
    <w:rsid w:val="00494672"/>
    <w:rsid w:val="00495003"/>
    <w:rsid w:val="004A014E"/>
    <w:rsid w:val="004A1926"/>
    <w:rsid w:val="004A1947"/>
    <w:rsid w:val="004B35C6"/>
    <w:rsid w:val="004C0F35"/>
    <w:rsid w:val="004C35ED"/>
    <w:rsid w:val="004C4719"/>
    <w:rsid w:val="004D2A03"/>
    <w:rsid w:val="004F4A2D"/>
    <w:rsid w:val="004F5912"/>
    <w:rsid w:val="0051177F"/>
    <w:rsid w:val="005119A3"/>
    <w:rsid w:val="0053336E"/>
    <w:rsid w:val="00534ED5"/>
    <w:rsid w:val="005415D3"/>
    <w:rsid w:val="00544A78"/>
    <w:rsid w:val="00553AC6"/>
    <w:rsid w:val="00556F54"/>
    <w:rsid w:val="00564106"/>
    <w:rsid w:val="005827DF"/>
    <w:rsid w:val="005A63C9"/>
    <w:rsid w:val="005C71AB"/>
    <w:rsid w:val="005D3B04"/>
    <w:rsid w:val="005D690D"/>
    <w:rsid w:val="005E4B7F"/>
    <w:rsid w:val="00606CDC"/>
    <w:rsid w:val="0062118C"/>
    <w:rsid w:val="00621F4E"/>
    <w:rsid w:val="0062693C"/>
    <w:rsid w:val="00627C9B"/>
    <w:rsid w:val="006375FC"/>
    <w:rsid w:val="00646F30"/>
    <w:rsid w:val="006541E3"/>
    <w:rsid w:val="00660F52"/>
    <w:rsid w:val="006633B8"/>
    <w:rsid w:val="0068526A"/>
    <w:rsid w:val="006C4403"/>
    <w:rsid w:val="006C7D62"/>
    <w:rsid w:val="006E4253"/>
    <w:rsid w:val="006F4418"/>
    <w:rsid w:val="0070161D"/>
    <w:rsid w:val="007451F3"/>
    <w:rsid w:val="007469B0"/>
    <w:rsid w:val="00747BFA"/>
    <w:rsid w:val="00765848"/>
    <w:rsid w:val="00773B78"/>
    <w:rsid w:val="007A7134"/>
    <w:rsid w:val="007C615F"/>
    <w:rsid w:val="007C72F0"/>
    <w:rsid w:val="007E7A74"/>
    <w:rsid w:val="007F6FBC"/>
    <w:rsid w:val="008063F9"/>
    <w:rsid w:val="008239BD"/>
    <w:rsid w:val="00831176"/>
    <w:rsid w:val="008315CC"/>
    <w:rsid w:val="00840465"/>
    <w:rsid w:val="008417E7"/>
    <w:rsid w:val="00862430"/>
    <w:rsid w:val="0086603A"/>
    <w:rsid w:val="0087400B"/>
    <w:rsid w:val="00885A1E"/>
    <w:rsid w:val="00895A99"/>
    <w:rsid w:val="00896C80"/>
    <w:rsid w:val="008C0DC0"/>
    <w:rsid w:val="008C442E"/>
    <w:rsid w:val="008F43CC"/>
    <w:rsid w:val="00900FB3"/>
    <w:rsid w:val="00911185"/>
    <w:rsid w:val="0094410A"/>
    <w:rsid w:val="009520C8"/>
    <w:rsid w:val="00957331"/>
    <w:rsid w:val="00972C82"/>
    <w:rsid w:val="0097342D"/>
    <w:rsid w:val="00983097"/>
    <w:rsid w:val="0098369B"/>
    <w:rsid w:val="00992B8D"/>
    <w:rsid w:val="009A6DCA"/>
    <w:rsid w:val="009B3015"/>
    <w:rsid w:val="009D6A9A"/>
    <w:rsid w:val="009E1BA4"/>
    <w:rsid w:val="009E58DD"/>
    <w:rsid w:val="00A021F8"/>
    <w:rsid w:val="00A05C76"/>
    <w:rsid w:val="00A313D6"/>
    <w:rsid w:val="00A432C4"/>
    <w:rsid w:val="00A45DF7"/>
    <w:rsid w:val="00A55BDA"/>
    <w:rsid w:val="00A56362"/>
    <w:rsid w:val="00A60648"/>
    <w:rsid w:val="00AA2AAC"/>
    <w:rsid w:val="00AA33EF"/>
    <w:rsid w:val="00AB6674"/>
    <w:rsid w:val="00AD02A6"/>
    <w:rsid w:val="00AE0182"/>
    <w:rsid w:val="00AE14C9"/>
    <w:rsid w:val="00AE5975"/>
    <w:rsid w:val="00AF605A"/>
    <w:rsid w:val="00B056CB"/>
    <w:rsid w:val="00B1316E"/>
    <w:rsid w:val="00B13E83"/>
    <w:rsid w:val="00B40303"/>
    <w:rsid w:val="00B542EA"/>
    <w:rsid w:val="00B553FF"/>
    <w:rsid w:val="00B651D9"/>
    <w:rsid w:val="00B66465"/>
    <w:rsid w:val="00B82308"/>
    <w:rsid w:val="00BA24BB"/>
    <w:rsid w:val="00BA3EF1"/>
    <w:rsid w:val="00BA6817"/>
    <w:rsid w:val="00BC6131"/>
    <w:rsid w:val="00BD3B2B"/>
    <w:rsid w:val="00BD5390"/>
    <w:rsid w:val="00BE5090"/>
    <w:rsid w:val="00BF48BC"/>
    <w:rsid w:val="00C12481"/>
    <w:rsid w:val="00C1713D"/>
    <w:rsid w:val="00C174AD"/>
    <w:rsid w:val="00C24AD8"/>
    <w:rsid w:val="00C372D8"/>
    <w:rsid w:val="00C45E5D"/>
    <w:rsid w:val="00C60662"/>
    <w:rsid w:val="00C624BC"/>
    <w:rsid w:val="00C87E04"/>
    <w:rsid w:val="00C95024"/>
    <w:rsid w:val="00C956D8"/>
    <w:rsid w:val="00CA43A9"/>
    <w:rsid w:val="00CA49BE"/>
    <w:rsid w:val="00CC11FC"/>
    <w:rsid w:val="00CC26D3"/>
    <w:rsid w:val="00CD46CA"/>
    <w:rsid w:val="00CE0068"/>
    <w:rsid w:val="00CE4C8C"/>
    <w:rsid w:val="00CE7409"/>
    <w:rsid w:val="00D06D18"/>
    <w:rsid w:val="00D1210A"/>
    <w:rsid w:val="00D36330"/>
    <w:rsid w:val="00D36A80"/>
    <w:rsid w:val="00D4190C"/>
    <w:rsid w:val="00D56C83"/>
    <w:rsid w:val="00D673E5"/>
    <w:rsid w:val="00D97A39"/>
    <w:rsid w:val="00DB5448"/>
    <w:rsid w:val="00DC28C1"/>
    <w:rsid w:val="00DC3CE6"/>
    <w:rsid w:val="00DC75D0"/>
    <w:rsid w:val="00DE706F"/>
    <w:rsid w:val="00E133EA"/>
    <w:rsid w:val="00E21221"/>
    <w:rsid w:val="00E249B4"/>
    <w:rsid w:val="00E26EF0"/>
    <w:rsid w:val="00E26F75"/>
    <w:rsid w:val="00E44949"/>
    <w:rsid w:val="00E65858"/>
    <w:rsid w:val="00E71833"/>
    <w:rsid w:val="00E826E4"/>
    <w:rsid w:val="00E91FFF"/>
    <w:rsid w:val="00EA0F91"/>
    <w:rsid w:val="00EA4971"/>
    <w:rsid w:val="00EC2AAE"/>
    <w:rsid w:val="00EC512A"/>
    <w:rsid w:val="00F000DE"/>
    <w:rsid w:val="00F00CB4"/>
    <w:rsid w:val="00F10D12"/>
    <w:rsid w:val="00F171E3"/>
    <w:rsid w:val="00F35E13"/>
    <w:rsid w:val="00F542B1"/>
    <w:rsid w:val="00F74894"/>
    <w:rsid w:val="00F768E0"/>
    <w:rsid w:val="00F90DE4"/>
    <w:rsid w:val="00F942ED"/>
    <w:rsid w:val="00FA35F2"/>
    <w:rsid w:val="00FB302C"/>
    <w:rsid w:val="00FB7A0A"/>
    <w:rsid w:val="00FD39F8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E76B1-8845-402E-9AEE-9351E2D1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068"/>
  </w:style>
  <w:style w:type="paragraph" w:styleId="a5">
    <w:name w:val="footer"/>
    <w:basedOn w:val="a"/>
    <w:link w:val="a6"/>
    <w:uiPriority w:val="99"/>
    <w:unhideWhenUsed/>
    <w:rsid w:val="0002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068"/>
  </w:style>
  <w:style w:type="paragraph" w:styleId="a7">
    <w:name w:val="Balloon Text"/>
    <w:basedOn w:val="a"/>
    <w:link w:val="a8"/>
    <w:uiPriority w:val="99"/>
    <w:semiHidden/>
    <w:unhideWhenUsed/>
    <w:rsid w:val="0008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1C8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900FB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900FB3"/>
    <w:pPr>
      <w:spacing w:after="0" w:line="240" w:lineRule="auto"/>
      <w:ind w:left="143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0FB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9">
    <w:name w:val="Grid Table Light"/>
    <w:basedOn w:val="a1"/>
    <w:uiPriority w:val="40"/>
    <w:rsid w:val="004950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9E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CF42-95CB-46EF-97F1-AFBF03AE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Оксана Юрьевна</dc:creator>
  <cp:keywords/>
  <dc:description/>
  <cp:lastModifiedBy>Новикова Анна Михайловна</cp:lastModifiedBy>
  <cp:revision>2</cp:revision>
  <cp:lastPrinted>2021-03-04T07:17:00Z</cp:lastPrinted>
  <dcterms:created xsi:type="dcterms:W3CDTF">2021-09-09T06:16:00Z</dcterms:created>
  <dcterms:modified xsi:type="dcterms:W3CDTF">2021-09-09T06:16:00Z</dcterms:modified>
</cp:coreProperties>
</file>